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324A7A" w14:textId="5086BE42" w:rsidR="00A87172" w:rsidRDefault="007B5918">
      <w:pPr>
        <w:rPr>
          <w:rFonts w:hint="eastAsia"/>
        </w:rPr>
      </w:pPr>
      <w:r>
        <w:rPr>
          <w:noProof/>
        </w:rPr>
        <w:drawing>
          <wp:inline distT="0" distB="0" distL="0" distR="0" wp14:anchorId="70844AAB" wp14:editId="29887CA8">
            <wp:extent cx="5274310" cy="3954145"/>
            <wp:effectExtent l="0" t="0" r="2540" b="8255"/>
            <wp:docPr id="184301065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316614" wp14:editId="07036D65">
            <wp:extent cx="5274310" cy="7030720"/>
            <wp:effectExtent l="0" t="0" r="2540" b="0"/>
            <wp:docPr id="58739107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825CCBA" wp14:editId="48A1ECBA">
            <wp:extent cx="5274310" cy="3954145"/>
            <wp:effectExtent l="0" t="0" r="2540" b="8255"/>
            <wp:docPr id="110176743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2BF602" wp14:editId="49CFEC1D">
            <wp:extent cx="5274310" cy="3954145"/>
            <wp:effectExtent l="0" t="0" r="2540" b="8255"/>
            <wp:docPr id="16546605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89568F" wp14:editId="5C3DCC35">
            <wp:extent cx="5274310" cy="3954145"/>
            <wp:effectExtent l="0" t="0" r="2540" b="8255"/>
            <wp:docPr id="7617807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64B6"/>
    <w:rsid w:val="001B2CEB"/>
    <w:rsid w:val="005F64B6"/>
    <w:rsid w:val="007B5918"/>
    <w:rsid w:val="00A87172"/>
    <w:rsid w:val="00B36756"/>
    <w:rsid w:val="00B417EE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35A0AE5-2D8F-45F4-9AE4-7946138E8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F64B6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F64B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F64B6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F64B6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64B6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F64B6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F64B6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F64B6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F64B6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F64B6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5F64B6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5F64B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5F64B6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5F64B6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5F64B6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5F64B6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5F64B6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5F64B6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5F64B6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5F64B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F64B6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5F64B6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5F64B6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5F64B6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5F64B6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5F64B6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5F64B6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5F64B6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5F64B6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2025-09-10T10:38:00Z</dcterms:created>
  <dcterms:modified xsi:type="dcterms:W3CDTF">2025-09-10T10:39:00Z</dcterms:modified>
</cp:coreProperties>
</file>